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C7" w:rsidRPr="00910159" w:rsidRDefault="007078C7" w:rsidP="007078C7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10159">
        <w:rPr>
          <w:rFonts w:ascii="Arial" w:hAnsi="Arial" w:cs="Arial"/>
          <w:b/>
          <w:sz w:val="20"/>
          <w:szCs w:val="20"/>
          <w:lang w:val="en-GB"/>
        </w:rPr>
        <w:t>A sorting form has to be filled up prior to any sort and the operator</w:t>
      </w:r>
      <w:r w:rsidR="00C27BE5">
        <w:rPr>
          <w:rFonts w:ascii="Arial" w:hAnsi="Arial" w:cs="Arial"/>
          <w:b/>
          <w:sz w:val="20"/>
          <w:szCs w:val="20"/>
          <w:lang w:val="en-GB"/>
        </w:rPr>
        <w:t>s</w:t>
      </w:r>
      <w:r w:rsidRPr="00910159">
        <w:rPr>
          <w:rFonts w:ascii="Arial" w:hAnsi="Arial" w:cs="Arial"/>
          <w:b/>
          <w:sz w:val="20"/>
          <w:szCs w:val="20"/>
          <w:lang w:val="en-GB"/>
        </w:rPr>
        <w:t xml:space="preserve"> must receive it at least the day before the appointment (see contact for sort).</w:t>
      </w:r>
    </w:p>
    <w:p w:rsidR="007078C7" w:rsidRPr="00910159" w:rsidRDefault="007078C7" w:rsidP="007078C7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You need to be registered to have access to the MRI facilities (login/password)</w:t>
      </w:r>
      <w:r w:rsidRPr="00910159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7078C7" w:rsidRPr="00910159" w:rsidRDefault="007078C7" w:rsidP="007078C7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078C7" w:rsidRPr="00910159" w:rsidRDefault="007078C7" w:rsidP="007078C7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7078C7" w:rsidRPr="00910159" w:rsidRDefault="007078C7" w:rsidP="007078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1015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SORTING CONVENTION</w:t>
      </w:r>
      <w:r w:rsidRPr="00910159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910159">
        <w:rPr>
          <w:rFonts w:ascii="Arial" w:hAnsi="Arial" w:cs="Arial"/>
          <w:b/>
          <w:bCs/>
          <w:sz w:val="20"/>
          <w:szCs w:val="20"/>
          <w:lang w:val="en-GB"/>
        </w:rPr>
        <w:t>(You must read and agree)</w:t>
      </w:r>
    </w:p>
    <w:p w:rsidR="007078C7" w:rsidRPr="00910159" w:rsidRDefault="007078C7" w:rsidP="007078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10159">
        <w:rPr>
          <w:rFonts w:ascii="Arial" w:hAnsi="Arial" w:cs="Arial"/>
          <w:sz w:val="20"/>
          <w:szCs w:val="20"/>
          <w:lang w:val="en-GB"/>
        </w:rPr>
        <w:t>You have to accept the following rules to have access to the cytometry platform.</w:t>
      </w:r>
      <w:r w:rsidRPr="00910159">
        <w:rPr>
          <w:rFonts w:ascii="Arial" w:hAnsi="Arial" w:cs="Arial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78C7" w:rsidRPr="0073662B">
        <w:tc>
          <w:tcPr>
            <w:tcW w:w="9212" w:type="dxa"/>
            <w:shd w:val="clear" w:color="auto" w:fill="auto"/>
          </w:tcPr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PRESTATIONS</w:t>
            </w: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The sorters are certified by the mean of calibration beads. This calibration ensures the good performance of the equipment. MRI checks </w:t>
            </w:r>
            <w:proofErr w:type="spellStart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regurlarly</w:t>
            </w:r>
            <w:proofErr w:type="spellEnd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 the cell sorters to prevent any dysfunction or alignment issue of the machines. The surveillance and maintenance actions defined for the sorters are available at the following link : </w:t>
            </w:r>
            <w:hyperlink r:id="rId8" w:history="1">
              <w:r w:rsidRPr="00772CFD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http://www.mri.cnrs.fr/datas/fichiers/528.pdf</w:t>
              </w:r>
            </w:hyperlink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RECOMMANDATIONS</w:t>
            </w: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It is strongly suggested to use a viability marker to clearly discriminate the dead cells. It is important to note that a sort cannot be performed if the amount of dead cell is </w:t>
            </w:r>
            <w:proofErr w:type="spellStart"/>
            <w:proofErr w:type="gramStart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proofErr w:type="spellEnd"/>
            <w:proofErr w:type="gramEnd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 high.</w:t>
            </w: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The samples must be prepared as a single cell suspension. To eliminate aggregates, you may need to filter your samples on a 35-40µm nylon cell strainer. </w:t>
            </w: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Negative controls are important to distinguish a positive from a negative staining. For multi </w:t>
            </w:r>
            <w:proofErr w:type="spellStart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 cell sorting experiments, you need to bring unstained and single </w:t>
            </w:r>
            <w:proofErr w:type="spellStart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 stained samples for each </w:t>
            </w:r>
            <w:proofErr w:type="spellStart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fluorochrome</w:t>
            </w:r>
            <w:proofErr w:type="spellEnd"/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 used.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BOOKING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You can book the cell sorter on the online calendar: </w:t>
            </w:r>
            <w:hyperlink r:id="rId9" w:history="1">
              <w:r w:rsidRPr="00772CFD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www.mri.cnrs.fr</w:t>
              </w:r>
            </w:hyperlink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Booking conditions are available on the page of reservation of each sorter.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SORT QUALITY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 xml:space="preserve">The sort quality can be evaluated by re-analysing an aliquot of the sorted cells if allowed by the amount of cells collected. 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78C7" w:rsidRPr="00772CFD" w:rsidRDefault="007078C7" w:rsidP="007078C7">
            <w:pPr>
              <w:jc w:val="both"/>
              <w:rPr>
                <w:rFonts w:ascii="Arial" w:hAnsi="Arial" w:cs="Arial"/>
                <w:lang w:val="en-GB"/>
              </w:rPr>
            </w:pPr>
            <w:r w:rsidRPr="00772CFD">
              <w:rPr>
                <w:rFonts w:ascii="Arial" w:hAnsi="Arial" w:cs="Arial"/>
                <w:sz w:val="20"/>
                <w:szCs w:val="20"/>
                <w:lang w:val="en-GB"/>
              </w:rPr>
              <w:t>After the sort, you have to check the viability of the sorted cells (as a live cell entering the sorter may not be still alive at the exit). The cytometry facility can’t be held responsible for the mortality of your cells post sorting.</w:t>
            </w:r>
          </w:p>
        </w:tc>
      </w:tr>
    </w:tbl>
    <w:p w:rsidR="007078C7" w:rsidRPr="00016141" w:rsidRDefault="007078C7" w:rsidP="007078C7">
      <w:pPr>
        <w:jc w:val="both"/>
        <w:rPr>
          <w:rFonts w:ascii="Arial" w:hAnsi="Arial" w:cs="Arial"/>
          <w:lang w:val="en-GB"/>
        </w:rPr>
      </w:pPr>
    </w:p>
    <w:p w:rsidR="007078C7" w:rsidRPr="00016141" w:rsidRDefault="007078C7" w:rsidP="007078C7">
      <w:pPr>
        <w:jc w:val="both"/>
        <w:rPr>
          <w:rFonts w:ascii="Arial" w:hAnsi="Arial" w:cs="Arial"/>
          <w:lang w:val="en-GB"/>
        </w:rPr>
      </w:pPr>
    </w:p>
    <w:p w:rsidR="007078C7" w:rsidRDefault="00D02554" w:rsidP="007078C7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ADMINISTRATIVE</w:t>
      </w:r>
      <w:r w:rsidRPr="0001614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INFORMATIONS</w:t>
      </w:r>
      <w:r w:rsidR="007078C7" w:rsidRPr="00016141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</w:p>
    <w:p w:rsidR="00062886" w:rsidRPr="00016141" w:rsidRDefault="00062886" w:rsidP="007078C7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7078C7" w:rsidRPr="00016141" w:rsidRDefault="007078C7" w:rsidP="007078C7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98"/>
        <w:gridCol w:w="882"/>
        <w:gridCol w:w="180"/>
        <w:gridCol w:w="2624"/>
      </w:tblGrid>
      <w:tr w:rsidR="007078C7" w:rsidRPr="00772CFD" w:rsidTr="000E3AFE">
        <w:trPr>
          <w:trHeight w:val="270"/>
        </w:trPr>
        <w:tc>
          <w:tcPr>
            <w:tcW w:w="2628" w:type="dxa"/>
            <w:shd w:val="clear" w:color="auto" w:fill="auto"/>
          </w:tcPr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Schedulded</w:t>
            </w:r>
            <w:proofErr w:type="spellEnd"/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date for sort</w:t>
            </w:r>
          </w:p>
        </w:tc>
        <w:tc>
          <w:tcPr>
            <w:tcW w:w="6584" w:type="dxa"/>
            <w:gridSpan w:val="4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78C7" w:rsidRPr="00772CFD" w:rsidTr="000E3AFE">
        <w:trPr>
          <w:trHeight w:val="270"/>
        </w:trPr>
        <w:tc>
          <w:tcPr>
            <w:tcW w:w="2628" w:type="dxa"/>
            <w:shd w:val="clear" w:color="auto" w:fill="auto"/>
          </w:tcPr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 Name</w:t>
            </w:r>
          </w:p>
        </w:tc>
        <w:tc>
          <w:tcPr>
            <w:tcW w:w="2898" w:type="dxa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2" w:type="dxa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78C7" w:rsidRPr="00772CFD" w:rsidTr="000E3AFE">
        <w:trPr>
          <w:trHeight w:val="270"/>
        </w:trPr>
        <w:tc>
          <w:tcPr>
            <w:tcW w:w="2628" w:type="dxa"/>
            <w:shd w:val="clear" w:color="auto" w:fill="auto"/>
          </w:tcPr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 e-mail</w:t>
            </w:r>
          </w:p>
        </w:tc>
        <w:tc>
          <w:tcPr>
            <w:tcW w:w="6584" w:type="dxa"/>
            <w:gridSpan w:val="4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078C7" w:rsidRPr="00772CFD" w:rsidTr="000E3AFE">
        <w:trPr>
          <w:trHeight w:val="270"/>
        </w:trPr>
        <w:tc>
          <w:tcPr>
            <w:tcW w:w="2628" w:type="dxa"/>
            <w:shd w:val="clear" w:color="auto" w:fill="auto"/>
          </w:tcPr>
          <w:p w:rsidR="007078C7" w:rsidRPr="00772CFD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 leader name</w:t>
            </w:r>
          </w:p>
        </w:tc>
        <w:tc>
          <w:tcPr>
            <w:tcW w:w="2898" w:type="dxa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CFD"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624" w:type="dxa"/>
            <w:shd w:val="clear" w:color="auto" w:fill="auto"/>
          </w:tcPr>
          <w:p w:rsidR="007078C7" w:rsidRPr="00772CFD" w:rsidRDefault="007078C7" w:rsidP="00707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8C7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Default="007078C7" w:rsidP="007078C7">
      <w:pPr>
        <w:pBdr>
          <w:bottom w:val="dashSmallGap" w:sz="4" w:space="0" w:color="auto"/>
        </w:pBd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SORTING FACILITIES </w:t>
      </w:r>
      <w:r w:rsidRPr="00257AC1">
        <w:rPr>
          <w:rFonts w:ascii="Arial" w:hAnsi="Arial" w:cs="Arial"/>
          <w:b/>
          <w:bCs/>
          <w:color w:val="FF0000"/>
          <w:sz w:val="20"/>
          <w:szCs w:val="20"/>
        </w:rPr>
        <w:t xml:space="preserve">CONTACTS </w:t>
      </w:r>
    </w:p>
    <w:p w:rsidR="007078C7" w:rsidRPr="00257AC1" w:rsidRDefault="007078C7" w:rsidP="007078C7">
      <w:pPr>
        <w:pBdr>
          <w:bottom w:val="dashSmallGap" w:sz="4" w:space="0" w:color="auto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4"/>
      </w:tblGrid>
      <w:tr w:rsidR="007078C7" w:rsidRPr="00772CFD">
        <w:tc>
          <w:tcPr>
            <w:tcW w:w="4788" w:type="dxa"/>
            <w:shd w:val="clear" w:color="auto" w:fill="auto"/>
          </w:tcPr>
          <w:p w:rsidR="007078C7" w:rsidRPr="000E3AFE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E3A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MRI IGMM </w:t>
            </w:r>
            <w:proofErr w:type="spellStart"/>
            <w:r w:rsidRPr="000E3A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</w:t>
            </w:r>
            <w:proofErr w:type="spellEnd"/>
          </w:p>
          <w:p w:rsidR="00D02554" w:rsidRDefault="000E3AFE" w:rsidP="007078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Myriam Boyer </w:t>
            </w:r>
            <w:r w:rsidR="00800921">
              <w:rPr>
                <w:rFonts w:ascii="Arial" w:hAnsi="Arial" w:cs="Arial"/>
                <w:sz w:val="20"/>
                <w:szCs w:val="20"/>
                <w:lang w:val="en-US"/>
              </w:rPr>
              <w:t>/ Stéphanie Viala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– IGMM </w:t>
            </w:r>
            <w:r w:rsidR="00D0255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78C7" w:rsidRPr="00772CFD" w:rsidRDefault="000E3AFE" w:rsidP="007078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0013</w:t>
            </w:r>
            <w:r w:rsidR="00FA35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078C7" w:rsidRPr="00772CFD">
              <w:rPr>
                <w:rFonts w:ascii="Arial" w:hAnsi="Arial" w:cs="Arial"/>
                <w:sz w:val="20"/>
                <w:szCs w:val="20"/>
                <w:lang w:val="en-US"/>
              </w:rPr>
              <w:t>or 004</w:t>
            </w:r>
          </w:p>
          <w:p w:rsidR="007078C7" w:rsidRPr="00522E44" w:rsidRDefault="00522E44" w:rsidP="007078C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Pr="0012409C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cyto@igmm.cnrs.fr</w:t>
              </w:r>
            </w:hyperlink>
            <w:r w:rsidR="007078C7" w:rsidRPr="00772CF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078C7" w:rsidRDefault="000E3AFE" w:rsidP="0070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: 04 34 35 96 37/90</w:t>
            </w:r>
            <w:bookmarkStart w:id="0" w:name="_GoBack"/>
            <w:bookmarkEnd w:id="0"/>
          </w:p>
          <w:p w:rsidR="000E3AFE" w:rsidRPr="000E3AFE" w:rsidRDefault="000E3AFE" w:rsidP="007078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78C7" w:rsidRPr="005E36AB" w:rsidRDefault="007078C7" w:rsidP="000E3AF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:rsidR="007078C7" w:rsidRPr="00107A87" w:rsidRDefault="007078C7" w:rsidP="007078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07A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MRI IRB </w:t>
            </w:r>
            <w:proofErr w:type="spellStart"/>
            <w:r w:rsidRPr="00107A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</w:t>
            </w:r>
            <w:proofErr w:type="spellEnd"/>
          </w:p>
          <w:p w:rsidR="007078C7" w:rsidRPr="00107A87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 xml:space="preserve">Christophe </w:t>
            </w:r>
            <w:proofErr w:type="spellStart"/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>Duperray</w:t>
            </w:r>
            <w:proofErr w:type="spellEnd"/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2554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 xml:space="preserve"> IR</w:t>
            </w:r>
            <w:r w:rsidR="00D02554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D0255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  <w:p w:rsidR="007078C7" w:rsidRPr="00107A87" w:rsidRDefault="00552E14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7078C7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cyto.irb</w:t>
              </w:r>
              <w:r w:rsidR="007078C7" w:rsidRPr="00107A87"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@inserm.fr</w:t>
              </w:r>
            </w:hyperlink>
          </w:p>
          <w:p w:rsidR="007078C7" w:rsidRPr="00107A87" w:rsidRDefault="007078C7" w:rsidP="007078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A87">
              <w:rPr>
                <w:rFonts w:ascii="Arial" w:hAnsi="Arial" w:cs="Arial"/>
                <w:sz w:val="20"/>
                <w:szCs w:val="20"/>
                <w:lang w:val="en-GB"/>
              </w:rPr>
              <w:t xml:space="preserve">Tel : 04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67 33 78 29</w:t>
            </w:r>
          </w:p>
          <w:p w:rsidR="007078C7" w:rsidRPr="00772CFD" w:rsidRDefault="007078C7" w:rsidP="007078C7">
            <w:pPr>
              <w:rPr>
                <w:rFonts w:ascii="Arial" w:hAnsi="Arial" w:cs="Arial"/>
                <w:sz w:val="20"/>
                <w:szCs w:val="20"/>
              </w:rPr>
            </w:pPr>
            <w:r w:rsidRPr="00107A87">
              <w:rPr>
                <w:rFonts w:ascii="Arial" w:hAnsi="Arial" w:cs="Arial"/>
                <w:sz w:val="20"/>
                <w:szCs w:val="20"/>
              </w:rPr>
              <w:t xml:space="preserve">Fax : </w:t>
            </w:r>
            <w:r>
              <w:rPr>
                <w:rFonts w:ascii="Arial" w:hAnsi="Arial" w:cs="Arial"/>
                <w:sz w:val="20"/>
                <w:szCs w:val="20"/>
              </w:rPr>
              <w:t>04 67 33 01 13</w:t>
            </w:r>
            <w:r w:rsidRPr="00107A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78C7" w:rsidRPr="00F45BBA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Pr="00F45BBA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Pr="00F45BBA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</w:rPr>
      </w:pPr>
    </w:p>
    <w:p w:rsidR="007078C7" w:rsidRPr="00941AA6" w:rsidRDefault="007078C7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  <w:lang w:val="en-GB"/>
        </w:rPr>
      </w:pPr>
      <w:r w:rsidRPr="00941AA6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BIOLOGICAL INFORMATIONS </w:t>
      </w:r>
    </w:p>
    <w:p w:rsidR="00D02554" w:rsidRDefault="00D02554" w:rsidP="00D0255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02554" w:rsidRPr="009D3B6C" w:rsidRDefault="00D02554" w:rsidP="00D0255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OBJECTIVE </w:t>
      </w:r>
    </w:p>
    <w:p w:rsidR="00D02554" w:rsidRPr="0073662B" w:rsidRDefault="00D02554" w:rsidP="00D02554">
      <w:pPr>
        <w:rPr>
          <w:rFonts w:ascii="Arial" w:hAnsi="Arial" w:cs="Arial"/>
          <w:sz w:val="20"/>
          <w:szCs w:val="20"/>
          <w:lang w:val="en-US"/>
        </w:rPr>
      </w:pPr>
      <w:r w:rsidRPr="0073662B">
        <w:rPr>
          <w:rFonts w:ascii="Arial" w:hAnsi="Arial" w:cs="Arial"/>
          <w:bCs/>
          <w:sz w:val="20"/>
          <w:szCs w:val="20"/>
          <w:lang w:val="en-US"/>
        </w:rPr>
        <w:t xml:space="preserve">Cloning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 culture growth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  DNA extraction 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RNA extraction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Microscopy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</w:p>
    <w:p w:rsidR="00D02554" w:rsidRPr="0073662B" w:rsidRDefault="00D02554" w:rsidP="00D02554">
      <w:pPr>
        <w:rPr>
          <w:rFonts w:ascii="Arial" w:hAnsi="Arial" w:cs="Arial"/>
          <w:bCs/>
          <w:sz w:val="20"/>
          <w:szCs w:val="20"/>
          <w:lang w:val="en-US"/>
        </w:rPr>
      </w:pPr>
      <w:r w:rsidRPr="0073662B">
        <w:rPr>
          <w:rFonts w:ascii="Arial" w:hAnsi="Arial" w:cs="Arial"/>
          <w:sz w:val="20"/>
          <w:szCs w:val="20"/>
          <w:lang w:val="en-US"/>
        </w:rPr>
        <w:t xml:space="preserve">Proteins extraction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  Injection in mice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 xml:space="preserve">          Other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662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73662B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D02554" w:rsidRPr="0073662B" w:rsidRDefault="00D02554" w:rsidP="00D0255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078C7" w:rsidRPr="00941AA6" w:rsidRDefault="007078C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7078C7" w:rsidRPr="00D02554" w:rsidRDefault="007078C7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  <w:sectPr w:rsidR="007078C7" w:rsidRPr="00D02554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2554">
        <w:rPr>
          <w:rFonts w:ascii="Arial" w:hAnsi="Arial" w:cs="Arial"/>
          <w:b/>
          <w:bCs/>
          <w:sz w:val="20"/>
          <w:szCs w:val="20"/>
          <w:u w:val="single"/>
          <w:lang w:val="en-GB"/>
        </w:rPr>
        <w:t>CELLS</w:t>
      </w:r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</w:pPr>
      <w:r w:rsidRPr="00941AA6">
        <w:rPr>
          <w:rFonts w:ascii="Arial" w:hAnsi="Arial" w:cs="Arial"/>
          <w:sz w:val="20"/>
          <w:szCs w:val="20"/>
          <w:lang w:val="en-GB"/>
        </w:rPr>
        <w:lastRenderedPageBreak/>
        <w:t xml:space="preserve">Primary cells </w:t>
      </w:r>
      <w:r w:rsidRPr="00941AA6">
        <w:rPr>
          <w:rFonts w:ascii="Arial" w:hAnsi="Arial" w:cs="Arial"/>
          <w:sz w:val="20"/>
          <w:szCs w:val="20"/>
          <w:lang w:val="en-GB"/>
        </w:rPr>
        <w:tab/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</w:pPr>
      <w:r w:rsidRPr="00941AA6">
        <w:rPr>
          <w:rFonts w:ascii="Arial" w:hAnsi="Arial" w:cs="Arial"/>
          <w:sz w:val="20"/>
          <w:szCs w:val="20"/>
          <w:lang w:val="en-GB"/>
        </w:rPr>
        <w:t>Immortalized cell line</w:t>
      </w:r>
      <w:r w:rsidRPr="00941AA6">
        <w:rPr>
          <w:rFonts w:ascii="Arial" w:hAnsi="Arial" w:cs="Arial"/>
          <w:sz w:val="20"/>
          <w:szCs w:val="20"/>
          <w:lang w:val="en-GB"/>
        </w:rPr>
        <w:tab/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</w:pPr>
      <w:r w:rsidRPr="00941AA6">
        <w:rPr>
          <w:rFonts w:ascii="Arial" w:hAnsi="Arial" w:cs="Arial"/>
          <w:sz w:val="20"/>
          <w:szCs w:val="20"/>
          <w:lang w:val="en-GB"/>
        </w:rPr>
        <w:lastRenderedPageBreak/>
        <w:t>Adherent 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941AA6">
        <w:rPr>
          <w:rFonts w:ascii="Arial" w:hAnsi="Arial" w:cs="Arial"/>
          <w:sz w:val="20"/>
          <w:szCs w:val="20"/>
          <w:lang w:val="en-GB"/>
        </w:rPr>
        <w:t>ells</w:t>
      </w:r>
      <w:r w:rsidRPr="00941AA6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  <w:sectPr w:rsidR="007078C7" w:rsidRPr="00941AA6" w:rsidSect="007078C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941AA6">
        <w:rPr>
          <w:rFonts w:ascii="Arial" w:hAnsi="Arial" w:cs="Arial"/>
          <w:sz w:val="20"/>
          <w:szCs w:val="20"/>
          <w:lang w:val="en-GB"/>
        </w:rPr>
        <w:t xml:space="preserve">In suspension cells  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</w:pPr>
    </w:p>
    <w:p w:rsidR="007078C7" w:rsidRPr="00941AA6" w:rsidRDefault="007078C7">
      <w:pPr>
        <w:rPr>
          <w:rFonts w:ascii="Arial" w:hAnsi="Arial" w:cs="Arial"/>
          <w:sz w:val="20"/>
          <w:szCs w:val="20"/>
          <w:lang w:val="en-GB"/>
        </w:rPr>
      </w:pPr>
      <w:r w:rsidRPr="00941AA6">
        <w:rPr>
          <w:rFonts w:ascii="Arial" w:hAnsi="Arial" w:cs="Arial"/>
          <w:sz w:val="20"/>
          <w:szCs w:val="20"/>
          <w:lang w:val="en-GB"/>
        </w:rPr>
        <w:t>Transfected cells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941AA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5"/>
      <w:r w:rsidRPr="00941AA6">
        <w:rPr>
          <w:rFonts w:ascii="Arial" w:hAnsi="Arial" w:cs="Arial"/>
          <w:sz w:val="20"/>
          <w:szCs w:val="20"/>
          <w:lang w:val="en-GB"/>
        </w:rPr>
        <w:tab/>
      </w:r>
      <w:r w:rsidRPr="00941AA6">
        <w:rPr>
          <w:rFonts w:ascii="Arial" w:hAnsi="Arial" w:cs="Arial"/>
          <w:sz w:val="20"/>
          <w:szCs w:val="20"/>
          <w:lang w:val="en-GB"/>
        </w:rPr>
        <w:tab/>
      </w:r>
    </w:p>
    <w:p w:rsidR="007078C7" w:rsidRPr="00A010D6" w:rsidRDefault="007078C7" w:rsidP="007078C7">
      <w:pPr>
        <w:rPr>
          <w:rFonts w:ascii="Arial" w:hAnsi="Arial" w:cs="Arial"/>
          <w:sz w:val="20"/>
          <w:szCs w:val="20"/>
          <w:lang w:val="en-GB"/>
        </w:rPr>
      </w:pPr>
      <w:r w:rsidRPr="00A010D6">
        <w:rPr>
          <w:rFonts w:ascii="Arial" w:hAnsi="Arial" w:cs="Arial"/>
          <w:sz w:val="20"/>
          <w:szCs w:val="20"/>
          <w:lang w:val="en-GB"/>
        </w:rPr>
        <w:t xml:space="preserve">Infected cells   </w:t>
      </w:r>
      <w:r w:rsidRPr="00A010D6">
        <w:rPr>
          <w:rFonts w:ascii="Arial" w:hAnsi="Arial" w:cs="Arial"/>
          <w:sz w:val="20"/>
          <w:szCs w:val="20"/>
          <w:lang w:val="en-GB"/>
        </w:rPr>
        <w:tab/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bookmarkEnd w:id="6"/>
      <w:r w:rsidRPr="00A010D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078C7" w:rsidRPr="00A010D6" w:rsidRDefault="007078C7" w:rsidP="007078C7">
      <w:pPr>
        <w:rPr>
          <w:rFonts w:ascii="Arial" w:hAnsi="Arial" w:cs="Arial"/>
          <w:sz w:val="20"/>
          <w:szCs w:val="20"/>
          <w:lang w:val="en-GB"/>
        </w:rPr>
      </w:pPr>
      <w:r w:rsidRPr="00A010D6">
        <w:rPr>
          <w:rFonts w:ascii="Arial" w:hAnsi="Arial" w:cs="Arial"/>
          <w:sz w:val="20"/>
          <w:szCs w:val="20"/>
          <w:lang w:val="en-GB"/>
        </w:rPr>
        <w:t xml:space="preserve">Type of vector/ </w:t>
      </w:r>
      <w:proofErr w:type="spellStart"/>
      <w:r w:rsidRPr="00A010D6">
        <w:rPr>
          <w:rFonts w:ascii="Arial" w:hAnsi="Arial" w:cs="Arial"/>
          <w:sz w:val="20"/>
          <w:szCs w:val="20"/>
          <w:lang w:val="en-GB"/>
        </w:rPr>
        <w:t>Transgène</w:t>
      </w:r>
      <w:proofErr w:type="spellEnd"/>
      <w:r w:rsidRPr="00A010D6">
        <w:rPr>
          <w:rFonts w:ascii="Arial" w:hAnsi="Arial" w:cs="Arial"/>
          <w:sz w:val="20"/>
          <w:szCs w:val="20"/>
          <w:lang w:val="en-GB"/>
        </w:rPr>
        <w:t xml:space="preserve">: Retrovirus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A010D6">
        <w:rPr>
          <w:rFonts w:ascii="Arial" w:hAnsi="Arial" w:cs="Arial"/>
          <w:sz w:val="20"/>
          <w:szCs w:val="20"/>
          <w:lang w:val="en-GB"/>
        </w:rPr>
        <w:tab/>
        <w:t>Lentivirus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A010D6">
        <w:rPr>
          <w:rFonts w:ascii="Arial" w:hAnsi="Arial" w:cs="Arial"/>
          <w:sz w:val="20"/>
          <w:szCs w:val="20"/>
          <w:lang w:val="en-GB"/>
        </w:rPr>
        <w:tab/>
        <w:t xml:space="preserve">Adenovirus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A010D6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</w:p>
    <w:p w:rsidR="007078C7" w:rsidRPr="001E43B2" w:rsidRDefault="007078C7" w:rsidP="007078C7">
      <w:pPr>
        <w:ind w:firstLine="2880"/>
        <w:rPr>
          <w:rFonts w:ascii="Arial" w:hAnsi="Arial" w:cs="Arial"/>
          <w:sz w:val="20"/>
          <w:szCs w:val="20"/>
          <w:u w:val="single"/>
          <w:lang w:val="en-GB"/>
        </w:rPr>
      </w:pPr>
      <w:r w:rsidRPr="00A010D6">
        <w:rPr>
          <w:rFonts w:ascii="Arial" w:hAnsi="Arial" w:cs="Arial"/>
          <w:sz w:val="20"/>
          <w:szCs w:val="20"/>
          <w:lang w:val="en-GB"/>
        </w:rPr>
        <w:t xml:space="preserve"> </w:t>
      </w:r>
      <w:r w:rsidRPr="001E43B2">
        <w:rPr>
          <w:rFonts w:ascii="Arial" w:hAnsi="Arial" w:cs="Arial"/>
          <w:sz w:val="20"/>
          <w:szCs w:val="20"/>
          <w:lang w:val="en-GB"/>
        </w:rPr>
        <w:t xml:space="preserve">Expressing plasmid  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1E43B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1E43B2">
        <w:rPr>
          <w:rFonts w:ascii="Arial" w:hAnsi="Arial" w:cs="Arial"/>
          <w:sz w:val="20"/>
          <w:szCs w:val="20"/>
          <w:lang w:val="en-GB"/>
        </w:rPr>
        <w:t>Other</w:t>
      </w:r>
      <w:proofErr w:type="gramEnd"/>
      <w:r w:rsidRPr="001E43B2">
        <w:rPr>
          <w:rFonts w:ascii="Arial" w:hAnsi="Arial" w:cs="Arial"/>
          <w:sz w:val="20"/>
          <w:szCs w:val="20"/>
          <w:lang w:val="en-GB"/>
        </w:rPr>
        <w:t xml:space="preserve">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1E43B2">
        <w:rPr>
          <w:rFonts w:ascii="Arial" w:hAnsi="Arial" w:cs="Arial"/>
          <w:sz w:val="20"/>
          <w:szCs w:val="20"/>
          <w:lang w:val="en-GB"/>
        </w:rPr>
        <w:t>………………</w:t>
      </w:r>
    </w:p>
    <w:p w:rsidR="007078C7" w:rsidRPr="001E43B2" w:rsidRDefault="007078C7">
      <w:pPr>
        <w:rPr>
          <w:rFonts w:ascii="Arial" w:hAnsi="Arial" w:cs="Arial"/>
          <w:sz w:val="20"/>
          <w:szCs w:val="20"/>
          <w:lang w:val="en-GB"/>
        </w:rPr>
      </w:pPr>
    </w:p>
    <w:p w:rsidR="007078C7" w:rsidRPr="00D02554" w:rsidRDefault="007078C7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  <w:sectPr w:rsidR="007078C7" w:rsidRPr="00D02554" w:rsidSect="007078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2554">
        <w:rPr>
          <w:rFonts w:ascii="Arial" w:hAnsi="Arial" w:cs="Arial"/>
          <w:b/>
          <w:bCs/>
          <w:sz w:val="20"/>
          <w:szCs w:val="20"/>
          <w:u w:val="single"/>
          <w:lang w:val="en-GB"/>
        </w:rPr>
        <w:t>STAINING</w:t>
      </w:r>
    </w:p>
    <w:p w:rsidR="007078C7" w:rsidRPr="001E43B2" w:rsidRDefault="007078C7">
      <w:pPr>
        <w:rPr>
          <w:rFonts w:ascii="Arial" w:hAnsi="Arial" w:cs="Arial"/>
          <w:sz w:val="20"/>
          <w:szCs w:val="20"/>
          <w:lang w:val="en-GB"/>
        </w:rPr>
      </w:pPr>
      <w:r w:rsidRPr="001E43B2">
        <w:rPr>
          <w:rFonts w:ascii="Arial" w:hAnsi="Arial" w:cs="Arial"/>
          <w:sz w:val="20"/>
          <w:szCs w:val="20"/>
          <w:lang w:val="en-GB"/>
        </w:rPr>
        <w:lastRenderedPageBreak/>
        <w:t>Describe all the labelled antibodies-</w:t>
      </w:r>
      <w:proofErr w:type="spellStart"/>
      <w:r w:rsidRPr="001E43B2">
        <w:rPr>
          <w:rFonts w:ascii="Arial" w:hAnsi="Arial" w:cs="Arial"/>
          <w:sz w:val="20"/>
          <w:szCs w:val="20"/>
          <w:lang w:val="en-GB"/>
        </w:rPr>
        <w:t>Fluorochromes</w:t>
      </w:r>
      <w:proofErr w:type="spellEnd"/>
      <w:r w:rsidRPr="001E43B2">
        <w:rPr>
          <w:rFonts w:ascii="Arial" w:hAnsi="Arial" w:cs="Arial"/>
          <w:sz w:val="20"/>
          <w:szCs w:val="20"/>
          <w:lang w:val="en-GB"/>
        </w:rPr>
        <w:t xml:space="preserve"> used for the staining  </w:t>
      </w:r>
    </w:p>
    <w:p w:rsidR="007078C7" w:rsidRPr="00F45BBA" w:rsidRDefault="007078C7">
      <w:pPr>
        <w:rPr>
          <w:rFonts w:ascii="Arial" w:hAnsi="Arial" w:cs="Arial"/>
          <w:sz w:val="20"/>
          <w:szCs w:val="20"/>
        </w:rPr>
      </w:pPr>
      <w:r w:rsidRPr="00F45B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02554">
        <w:rPr>
          <w:rFonts w:ascii="Arial" w:hAnsi="Arial" w:cs="Arial"/>
          <w:sz w:val="20"/>
          <w:szCs w:val="20"/>
        </w:rPr>
        <w:t>……………………</w:t>
      </w:r>
    </w:p>
    <w:p w:rsidR="007078C7" w:rsidRPr="00F45BBA" w:rsidRDefault="007078C7">
      <w:pPr>
        <w:rPr>
          <w:rFonts w:ascii="Arial" w:hAnsi="Arial" w:cs="Arial"/>
          <w:sz w:val="20"/>
          <w:szCs w:val="20"/>
        </w:rPr>
      </w:pPr>
      <w:r w:rsidRPr="00F45B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02554" w:rsidRPr="00F45BBA">
        <w:rPr>
          <w:rFonts w:ascii="Arial" w:hAnsi="Arial" w:cs="Arial"/>
          <w:sz w:val="20"/>
          <w:szCs w:val="20"/>
        </w:rPr>
        <w:t>……………………</w:t>
      </w:r>
    </w:p>
    <w:p w:rsidR="007078C7" w:rsidRPr="00F45BBA" w:rsidRDefault="007078C7" w:rsidP="007078C7">
      <w:pPr>
        <w:rPr>
          <w:rFonts w:ascii="Arial" w:hAnsi="Arial" w:cs="Arial"/>
          <w:sz w:val="20"/>
          <w:szCs w:val="20"/>
        </w:rPr>
      </w:pPr>
      <w:r w:rsidRPr="00F45B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02554" w:rsidRPr="00F45BBA">
        <w:rPr>
          <w:rFonts w:ascii="Arial" w:hAnsi="Arial" w:cs="Arial"/>
          <w:sz w:val="20"/>
          <w:szCs w:val="20"/>
        </w:rPr>
        <w:t>……………………</w:t>
      </w:r>
    </w:p>
    <w:p w:rsidR="007078C7" w:rsidRPr="00F45BBA" w:rsidRDefault="007078C7" w:rsidP="007078C7">
      <w:pPr>
        <w:rPr>
          <w:rFonts w:ascii="Arial" w:hAnsi="Arial" w:cs="Arial"/>
          <w:sz w:val="20"/>
          <w:szCs w:val="20"/>
        </w:rPr>
      </w:pPr>
      <w:r w:rsidRPr="00F45B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02554" w:rsidRPr="00F45BBA">
        <w:rPr>
          <w:rFonts w:ascii="Arial" w:hAnsi="Arial" w:cs="Arial"/>
          <w:sz w:val="20"/>
          <w:szCs w:val="20"/>
        </w:rPr>
        <w:t>……………………</w:t>
      </w:r>
    </w:p>
    <w:p w:rsidR="007078C7" w:rsidRDefault="007078C7">
      <w:pPr>
        <w:rPr>
          <w:rFonts w:ascii="Arial" w:hAnsi="Arial" w:cs="Arial"/>
          <w:sz w:val="20"/>
          <w:szCs w:val="20"/>
        </w:rPr>
      </w:pPr>
    </w:p>
    <w:p w:rsidR="00D02554" w:rsidRPr="00F45BBA" w:rsidRDefault="00D02554">
      <w:pPr>
        <w:rPr>
          <w:rFonts w:ascii="Arial" w:hAnsi="Arial" w:cs="Arial"/>
          <w:sz w:val="20"/>
          <w:szCs w:val="20"/>
        </w:rPr>
      </w:pPr>
    </w:p>
    <w:p w:rsidR="007078C7" w:rsidRDefault="007078C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02554">
        <w:rPr>
          <w:rFonts w:ascii="Arial" w:hAnsi="Arial" w:cs="Arial"/>
          <w:b/>
          <w:bCs/>
          <w:sz w:val="20"/>
          <w:szCs w:val="20"/>
          <w:u w:val="single"/>
        </w:rPr>
        <w:t>SORT</w:t>
      </w:r>
      <w:r w:rsidR="00D02554">
        <w:rPr>
          <w:rFonts w:ascii="Arial" w:hAnsi="Arial" w:cs="Arial"/>
          <w:b/>
          <w:bCs/>
          <w:sz w:val="20"/>
          <w:szCs w:val="20"/>
          <w:u w:val="single"/>
        </w:rPr>
        <w:t>ING</w:t>
      </w:r>
    </w:p>
    <w:p w:rsidR="00D02554" w:rsidRPr="00D02554" w:rsidRDefault="00D02554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57"/>
        <w:gridCol w:w="1728"/>
        <w:gridCol w:w="1559"/>
        <w:gridCol w:w="1985"/>
        <w:gridCol w:w="1559"/>
      </w:tblGrid>
      <w:tr w:rsidR="00D02554" w:rsidRPr="00F45BBA" w:rsidTr="00D02554">
        <w:trPr>
          <w:trHeight w:val="64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54" w:rsidRPr="001E43B2" w:rsidRDefault="00D025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43B2">
              <w:rPr>
                <w:rFonts w:ascii="Arial" w:hAnsi="Arial" w:cs="Arial"/>
                <w:sz w:val="20"/>
                <w:szCs w:val="20"/>
                <w:lang w:val="en-GB"/>
              </w:rPr>
              <w:t>Num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bers of populations to sort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554" w:rsidRPr="0073662B" w:rsidRDefault="00D02554" w:rsidP="00707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662B">
              <w:rPr>
                <w:rFonts w:ascii="Arial" w:hAnsi="Arial" w:cs="Arial"/>
                <w:sz w:val="20"/>
                <w:szCs w:val="20"/>
                <w:lang w:val="en-US"/>
              </w:rPr>
              <w:t xml:space="preserve">% of positive cells </w:t>
            </w:r>
            <w:r w:rsidRPr="0073662B">
              <w:rPr>
                <w:rFonts w:ascii="Arial" w:hAnsi="Arial" w:cs="Arial"/>
                <w:sz w:val="18"/>
                <w:szCs w:val="18"/>
                <w:lang w:val="en-US"/>
              </w:rPr>
              <w:t>(for the less represented population)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</w:t>
            </w:r>
            <w:proofErr w:type="spellEnd"/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 w:rsidRPr="00F45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54" w:rsidRPr="00F45BBA" w:rsidTr="00D02554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4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554" w:rsidRPr="00F45BBA" w:rsidRDefault="00D0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8C7" w:rsidRPr="00F45BBA" w:rsidRDefault="007078C7" w:rsidP="007078C7">
      <w:pPr>
        <w:rPr>
          <w:rFonts w:ascii="Arial" w:hAnsi="Arial" w:cs="Arial"/>
          <w:sz w:val="20"/>
          <w:szCs w:val="20"/>
        </w:rPr>
      </w:pPr>
    </w:p>
    <w:p w:rsidR="007078C7" w:rsidRPr="00F45BBA" w:rsidRDefault="007078C7" w:rsidP="007078C7">
      <w:pPr>
        <w:rPr>
          <w:rFonts w:ascii="Arial" w:hAnsi="Arial" w:cs="Arial"/>
          <w:sz w:val="20"/>
          <w:szCs w:val="20"/>
        </w:rPr>
      </w:pPr>
    </w:p>
    <w:p w:rsidR="007078C7" w:rsidRPr="000E3AFE" w:rsidRDefault="007078C7" w:rsidP="007078C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E3AFE">
        <w:rPr>
          <w:rFonts w:ascii="Arial" w:hAnsi="Arial" w:cs="Arial"/>
          <w:color w:val="000000"/>
          <w:sz w:val="20"/>
          <w:szCs w:val="20"/>
          <w:lang w:val="en-US"/>
        </w:rPr>
        <w:t xml:space="preserve">Collecting tubes: </w:t>
      </w:r>
      <w:r w:rsidRPr="000E3AFE">
        <w:rPr>
          <w:rFonts w:ascii="Arial" w:hAnsi="Arial" w:cs="Arial"/>
          <w:sz w:val="20"/>
          <w:szCs w:val="20"/>
          <w:lang w:val="en-US"/>
        </w:rPr>
        <w:t xml:space="preserve">1.5ml </w:t>
      </w:r>
      <w:proofErr w:type="spellStart"/>
      <w:r w:rsidRPr="000E3AFE">
        <w:rPr>
          <w:rFonts w:ascii="Arial" w:hAnsi="Arial" w:cs="Arial"/>
          <w:color w:val="000000"/>
          <w:sz w:val="20"/>
          <w:szCs w:val="20"/>
          <w:lang w:val="en-US"/>
        </w:rPr>
        <w:t>Eppendorfs</w:t>
      </w:r>
      <w:proofErr w:type="spellEnd"/>
      <w:r w:rsidRPr="000E3AFE">
        <w:rPr>
          <w:rFonts w:ascii="Arial" w:hAnsi="Arial" w:cs="Arial"/>
          <w:sz w:val="20"/>
          <w:szCs w:val="20"/>
          <w:lang w:val="en-US"/>
        </w:rPr>
        <w:t xml:space="preserve">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8C2B08" w:rsidRPr="000E3AFE">
        <w:rPr>
          <w:rFonts w:ascii="Arial" w:hAnsi="Arial" w:cs="Arial"/>
          <w:sz w:val="20"/>
          <w:szCs w:val="20"/>
          <w:lang w:val="en-US"/>
        </w:rPr>
        <w:instrText>FORMCHECKBOX</w:instrText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0E3AFE">
        <w:rPr>
          <w:rFonts w:ascii="Arial" w:hAnsi="Arial" w:cs="Arial"/>
          <w:sz w:val="20"/>
          <w:szCs w:val="20"/>
          <w:lang w:val="en-US"/>
        </w:rPr>
        <w:t xml:space="preserve">       5ml </w:t>
      </w:r>
      <w:proofErr w:type="spellStart"/>
      <w:proofErr w:type="gramStart"/>
      <w:r w:rsidRPr="000E3AFE">
        <w:rPr>
          <w:rFonts w:ascii="Arial" w:hAnsi="Arial" w:cs="Arial"/>
          <w:sz w:val="20"/>
          <w:szCs w:val="20"/>
          <w:lang w:val="en-US"/>
        </w:rPr>
        <w:t>Facs</w:t>
      </w:r>
      <w:proofErr w:type="spellEnd"/>
      <w:proofErr w:type="gramEnd"/>
      <w:r w:rsidRPr="000E3AFE">
        <w:rPr>
          <w:rFonts w:ascii="Arial" w:hAnsi="Arial" w:cs="Arial"/>
          <w:sz w:val="20"/>
          <w:szCs w:val="20"/>
          <w:lang w:val="en-US"/>
        </w:rPr>
        <w:t xml:space="preserve"> Tubes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8C2B08" w:rsidRPr="000E3AFE">
        <w:rPr>
          <w:rFonts w:ascii="Arial" w:hAnsi="Arial" w:cs="Arial"/>
          <w:sz w:val="20"/>
          <w:szCs w:val="20"/>
          <w:lang w:val="en-US"/>
        </w:rPr>
        <w:instrText>FORMCHECKBOX</w:instrText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0E3AFE">
        <w:rPr>
          <w:rFonts w:ascii="Arial" w:hAnsi="Arial" w:cs="Arial"/>
          <w:sz w:val="20"/>
          <w:szCs w:val="20"/>
          <w:lang w:val="en-US"/>
        </w:rPr>
        <w:t xml:space="preserve">      15ml Falcon 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8C2B08" w:rsidRPr="000E3AFE">
        <w:rPr>
          <w:rFonts w:ascii="Arial" w:hAnsi="Arial" w:cs="Arial"/>
          <w:sz w:val="20"/>
          <w:szCs w:val="20"/>
          <w:lang w:val="en-US"/>
        </w:rPr>
        <w:instrText>FORMCHECKBOX</w:instrText>
      </w:r>
      <w:r w:rsidRPr="000E3AFE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</w:p>
    <w:p w:rsidR="007078C7" w:rsidRPr="001E43B2" w:rsidRDefault="007078C7" w:rsidP="007078C7">
      <w:pPr>
        <w:rPr>
          <w:rFonts w:ascii="Arial" w:hAnsi="Arial" w:cs="Arial"/>
          <w:sz w:val="20"/>
          <w:szCs w:val="20"/>
          <w:lang w:val="en-GB"/>
        </w:rPr>
      </w:pPr>
      <w:r w:rsidRPr="001E43B2">
        <w:rPr>
          <w:rFonts w:ascii="Arial" w:hAnsi="Arial" w:cs="Arial"/>
          <w:sz w:val="20"/>
          <w:szCs w:val="20"/>
          <w:lang w:val="en-GB"/>
        </w:rPr>
        <w:t xml:space="preserve">Well plate sorting / </w:t>
      </w:r>
      <w:proofErr w:type="gramStart"/>
      <w:r w:rsidRPr="001E43B2">
        <w:rPr>
          <w:rFonts w:ascii="Arial" w:hAnsi="Arial" w:cs="Arial"/>
          <w:sz w:val="20"/>
          <w:szCs w:val="20"/>
          <w:lang w:val="en-GB"/>
        </w:rPr>
        <w:t>Cloning :</w:t>
      </w:r>
      <w:proofErr w:type="gramEnd"/>
      <w:r w:rsidRPr="001E43B2">
        <w:rPr>
          <w:rFonts w:ascii="Arial" w:hAnsi="Arial" w:cs="Arial"/>
          <w:sz w:val="20"/>
          <w:szCs w:val="20"/>
          <w:lang w:val="en-GB"/>
        </w:rPr>
        <w:t xml:space="preserve"> 6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E43B2">
        <w:rPr>
          <w:rFonts w:ascii="Arial" w:hAnsi="Arial" w:cs="Arial"/>
          <w:sz w:val="20"/>
          <w:szCs w:val="20"/>
          <w:lang w:val="en-GB"/>
        </w:rPr>
        <w:t xml:space="preserve">wells 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1E43B2">
        <w:rPr>
          <w:rFonts w:ascii="Arial" w:hAnsi="Arial" w:cs="Arial"/>
          <w:sz w:val="20"/>
          <w:szCs w:val="20"/>
          <w:lang w:val="en-GB"/>
        </w:rPr>
        <w:t xml:space="preserve">      12 wells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1E43B2">
        <w:rPr>
          <w:rFonts w:ascii="Arial" w:hAnsi="Arial" w:cs="Arial"/>
          <w:sz w:val="20"/>
          <w:szCs w:val="20"/>
          <w:lang w:val="en-GB"/>
        </w:rPr>
        <w:t xml:space="preserve">      24 wells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  <w:r w:rsidRPr="001E43B2">
        <w:rPr>
          <w:rFonts w:ascii="Arial" w:hAnsi="Arial" w:cs="Arial"/>
          <w:sz w:val="20"/>
          <w:szCs w:val="20"/>
          <w:lang w:val="en-GB"/>
        </w:rPr>
        <w:t xml:space="preserve">      96 wells </w:t>
      </w:r>
      <w:r w:rsidRPr="00F45BB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8C2B08">
        <w:rPr>
          <w:rFonts w:ascii="Arial" w:hAnsi="Arial" w:cs="Arial"/>
          <w:sz w:val="20"/>
          <w:szCs w:val="20"/>
          <w:lang w:val="en-GB"/>
        </w:rPr>
        <w:instrText>FORMCHECKBOX</w:instrText>
      </w:r>
      <w:r w:rsidRPr="001E43B2">
        <w:rPr>
          <w:rFonts w:ascii="Arial" w:hAnsi="Arial" w:cs="Arial"/>
          <w:sz w:val="20"/>
          <w:szCs w:val="20"/>
          <w:lang w:val="en-GB"/>
        </w:rPr>
        <w:instrText xml:space="preserve"> </w:instrText>
      </w:r>
      <w:r w:rsidR="00522E44">
        <w:rPr>
          <w:rFonts w:ascii="Arial" w:hAnsi="Arial" w:cs="Arial"/>
          <w:sz w:val="20"/>
          <w:szCs w:val="20"/>
        </w:rPr>
      </w:r>
      <w:r w:rsidR="00522E44">
        <w:rPr>
          <w:rFonts w:ascii="Arial" w:hAnsi="Arial" w:cs="Arial"/>
          <w:sz w:val="20"/>
          <w:szCs w:val="20"/>
        </w:rPr>
        <w:fldChar w:fldCharType="separate"/>
      </w:r>
      <w:r w:rsidRPr="00F45BBA">
        <w:rPr>
          <w:rFonts w:ascii="Arial" w:hAnsi="Arial" w:cs="Arial"/>
          <w:sz w:val="20"/>
          <w:szCs w:val="20"/>
        </w:rPr>
        <w:fldChar w:fldCharType="end"/>
      </w:r>
    </w:p>
    <w:p w:rsidR="007078C7" w:rsidRDefault="007078C7">
      <w:pPr>
        <w:rPr>
          <w:rFonts w:ascii="Arial" w:hAnsi="Arial" w:cs="Arial"/>
          <w:sz w:val="20"/>
          <w:szCs w:val="20"/>
          <w:lang w:val="en-GB"/>
        </w:rPr>
      </w:pPr>
    </w:p>
    <w:p w:rsidR="00D02554" w:rsidRPr="001E43B2" w:rsidRDefault="00D02554">
      <w:pPr>
        <w:rPr>
          <w:rFonts w:ascii="Arial" w:hAnsi="Arial" w:cs="Arial"/>
          <w:sz w:val="20"/>
          <w:szCs w:val="20"/>
          <w:lang w:val="en-GB"/>
        </w:rPr>
      </w:pPr>
    </w:p>
    <w:p w:rsidR="007078C7" w:rsidRPr="00D02554" w:rsidRDefault="007078C7">
      <w:pPr>
        <w:rPr>
          <w:rFonts w:ascii="Arial" w:hAnsi="Arial" w:cs="Arial"/>
          <w:sz w:val="18"/>
          <w:szCs w:val="18"/>
        </w:rPr>
      </w:pPr>
      <w:r w:rsidRPr="00D02554">
        <w:rPr>
          <w:rFonts w:ascii="Arial" w:hAnsi="Arial" w:cs="Arial"/>
          <w:sz w:val="18"/>
          <w:szCs w:val="18"/>
        </w:rPr>
        <w:t xml:space="preserve">You </w:t>
      </w:r>
      <w:proofErr w:type="spellStart"/>
      <w:r w:rsidRPr="00D02554">
        <w:rPr>
          <w:rFonts w:ascii="Arial" w:hAnsi="Arial" w:cs="Arial"/>
          <w:sz w:val="18"/>
          <w:szCs w:val="18"/>
        </w:rPr>
        <w:t>need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D02554">
        <w:rPr>
          <w:rFonts w:ascii="Arial" w:hAnsi="Arial" w:cs="Arial"/>
          <w:sz w:val="18"/>
          <w:szCs w:val="18"/>
        </w:rPr>
        <w:t>bring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</w:t>
      </w:r>
    </w:p>
    <w:p w:rsidR="007078C7" w:rsidRPr="00D02554" w:rsidRDefault="007078C7" w:rsidP="007078C7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D02554">
        <w:rPr>
          <w:rFonts w:ascii="Arial" w:hAnsi="Arial" w:cs="Arial"/>
          <w:sz w:val="18"/>
          <w:szCs w:val="18"/>
          <w:lang w:val="en-GB"/>
        </w:rPr>
        <w:t>Collecting tubes or well-plates with media (PBS-50%FCS)</w:t>
      </w:r>
    </w:p>
    <w:p w:rsidR="007078C7" w:rsidRPr="00D02554" w:rsidRDefault="007078C7" w:rsidP="007078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02554">
        <w:rPr>
          <w:rFonts w:ascii="Arial" w:hAnsi="Arial" w:cs="Arial"/>
          <w:sz w:val="18"/>
          <w:szCs w:val="18"/>
        </w:rPr>
        <w:t xml:space="preserve">40µm </w:t>
      </w:r>
      <w:proofErr w:type="spellStart"/>
      <w:r w:rsidRPr="00D02554">
        <w:rPr>
          <w:rFonts w:ascii="Arial" w:hAnsi="Arial" w:cs="Arial"/>
          <w:sz w:val="18"/>
          <w:szCs w:val="18"/>
        </w:rPr>
        <w:t>cell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554">
        <w:rPr>
          <w:rFonts w:ascii="Arial" w:hAnsi="Arial" w:cs="Arial"/>
          <w:sz w:val="18"/>
          <w:szCs w:val="18"/>
        </w:rPr>
        <w:t>strainer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(ex : MACS </w:t>
      </w:r>
      <w:proofErr w:type="spellStart"/>
      <w:r w:rsidRPr="00D02554">
        <w:rPr>
          <w:rFonts w:ascii="Arial" w:hAnsi="Arial" w:cs="Arial"/>
          <w:sz w:val="18"/>
          <w:szCs w:val="18"/>
        </w:rPr>
        <w:t>pre-separation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02554">
        <w:rPr>
          <w:rFonts w:ascii="Arial" w:hAnsi="Arial" w:cs="Arial"/>
          <w:sz w:val="18"/>
          <w:szCs w:val="18"/>
        </w:rPr>
        <w:t>filters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,</w:t>
      </w:r>
      <w:proofErr w:type="spellStart"/>
      <w:r w:rsidRPr="00D02554">
        <w:rPr>
          <w:rFonts w:ascii="Arial" w:hAnsi="Arial" w:cs="Arial"/>
          <w:sz w:val="18"/>
          <w:szCs w:val="18"/>
        </w:rPr>
        <w:t>Miltenyi</w:t>
      </w:r>
      <w:proofErr w:type="spellEnd"/>
      <w:proofErr w:type="gramEnd"/>
      <w:r w:rsidRPr="00D02554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D02554">
        <w:rPr>
          <w:rFonts w:ascii="Arial" w:hAnsi="Arial" w:cs="Arial"/>
          <w:sz w:val="18"/>
          <w:szCs w:val="18"/>
        </w:rPr>
        <w:t>Filcon</w:t>
      </w:r>
      <w:proofErr w:type="spellEnd"/>
      <w:r w:rsidRPr="00D025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2554">
        <w:rPr>
          <w:rFonts w:ascii="Arial" w:hAnsi="Arial" w:cs="Arial"/>
          <w:sz w:val="18"/>
          <w:szCs w:val="18"/>
        </w:rPr>
        <w:t>filters</w:t>
      </w:r>
      <w:proofErr w:type="spellEnd"/>
      <w:r w:rsidRPr="00D02554">
        <w:rPr>
          <w:rFonts w:ascii="Arial" w:hAnsi="Arial" w:cs="Arial"/>
          <w:sz w:val="18"/>
          <w:szCs w:val="18"/>
        </w:rPr>
        <w:t>, BD)</w:t>
      </w:r>
    </w:p>
    <w:p w:rsidR="007078C7" w:rsidRPr="00D02554" w:rsidRDefault="007078C7" w:rsidP="007078C7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D02554">
        <w:rPr>
          <w:rFonts w:ascii="Arial" w:hAnsi="Arial" w:cs="Arial"/>
          <w:sz w:val="18"/>
          <w:szCs w:val="18"/>
          <w:lang w:val="en-GB"/>
        </w:rPr>
        <w:t>A USB key to back up your data</w:t>
      </w:r>
    </w:p>
    <w:p w:rsidR="007078C7" w:rsidRPr="00D02554" w:rsidRDefault="007078C7" w:rsidP="007078C7">
      <w:pPr>
        <w:ind w:left="360"/>
        <w:rPr>
          <w:rFonts w:ascii="Arial" w:hAnsi="Arial" w:cs="Arial"/>
          <w:sz w:val="18"/>
          <w:szCs w:val="18"/>
          <w:lang w:val="en-GB"/>
        </w:rPr>
      </w:pPr>
    </w:p>
    <w:p w:rsidR="007078C7" w:rsidRPr="00F716CC" w:rsidRDefault="007078C7" w:rsidP="007078C7">
      <w:pPr>
        <w:rPr>
          <w:rFonts w:ascii="Arial" w:hAnsi="Arial" w:cs="Arial"/>
          <w:sz w:val="20"/>
          <w:szCs w:val="20"/>
          <w:lang w:val="en-GB"/>
        </w:rPr>
      </w:pPr>
    </w:p>
    <w:p w:rsidR="007078C7" w:rsidRPr="00F716CC" w:rsidRDefault="00D02554" w:rsidP="007078C7">
      <w:pPr>
        <w:pBdr>
          <w:bottom w:val="dashSmallGap" w:sz="4" w:space="0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COMMENT</w:t>
      </w:r>
      <w:r w:rsidR="007078C7" w:rsidRPr="00F716C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S </w:t>
      </w:r>
    </w:p>
    <w:p w:rsidR="007078C7" w:rsidRPr="00F716CC" w:rsidRDefault="007078C7" w:rsidP="007078C7">
      <w:pPr>
        <w:rPr>
          <w:rFonts w:ascii="Arial" w:hAnsi="Arial" w:cs="Arial"/>
          <w:sz w:val="20"/>
          <w:szCs w:val="20"/>
          <w:lang w:val="en-GB"/>
        </w:rPr>
      </w:pPr>
    </w:p>
    <w:sectPr w:rsidR="007078C7" w:rsidRPr="00F716CC" w:rsidSect="007078C7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14" w:rsidRDefault="00552E14">
      <w:r>
        <w:separator/>
      </w:r>
    </w:p>
  </w:endnote>
  <w:endnote w:type="continuationSeparator" w:id="0">
    <w:p w:rsidR="00552E14" w:rsidRDefault="0055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C7" w:rsidRPr="00F76E02" w:rsidRDefault="00707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14" w:rsidRDefault="00552E14">
      <w:r>
        <w:separator/>
      </w:r>
    </w:p>
  </w:footnote>
  <w:footnote w:type="continuationSeparator" w:id="0">
    <w:p w:rsidR="00552E14" w:rsidRDefault="0055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3928"/>
      <w:gridCol w:w="2624"/>
    </w:tblGrid>
    <w:tr w:rsidR="007078C7" w:rsidRPr="00772CFD" w:rsidTr="0073662B">
      <w:tc>
        <w:tcPr>
          <w:tcW w:w="2660" w:type="dxa"/>
          <w:vMerge w:val="restart"/>
          <w:shd w:val="clear" w:color="auto" w:fill="auto"/>
        </w:tcPr>
        <w:p w:rsidR="007078C7" w:rsidRPr="00772CFD" w:rsidRDefault="0073662B" w:rsidP="007078C7">
          <w:pPr>
            <w:pStyle w:val="En-tte"/>
            <w:jc w:val="center"/>
            <w:rPr>
              <w:rFonts w:cs="Arial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8752" behindDoc="1" locked="0" layoutInCell="1" allowOverlap="1" wp14:anchorId="27F89C4F" wp14:editId="07915BA5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636563" cy="476250"/>
                <wp:effectExtent l="0" t="0" r="1905" b="0"/>
                <wp:wrapNone/>
                <wp:docPr id="38" name="Image 38" descr="C:\Users\sarrazin\Documents\MRI\Logo\MRI\logo_MRI_2017_fin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rrazin\Documents\MRI\Logo\MRI\logo_MRI_2017_fin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56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28" w:type="dxa"/>
          <w:shd w:val="clear" w:color="auto" w:fill="auto"/>
        </w:tcPr>
        <w:p w:rsidR="007078C7" w:rsidRPr="00772CFD" w:rsidRDefault="007078C7" w:rsidP="007078C7">
          <w:pPr>
            <w:pStyle w:val="En-tte"/>
            <w:jc w:val="center"/>
            <w:rPr>
              <w:rFonts w:ascii="Arial" w:hAnsi="Arial" w:cs="Arial"/>
            </w:rPr>
          </w:pPr>
          <w:r w:rsidRPr="00772CFD">
            <w:rPr>
              <w:rFonts w:ascii="Arial" w:hAnsi="Arial" w:cs="Arial"/>
            </w:rPr>
            <w:t>Registration</w:t>
          </w:r>
        </w:p>
      </w:tc>
      <w:tc>
        <w:tcPr>
          <w:tcW w:w="2624" w:type="dxa"/>
          <w:vMerge w:val="restart"/>
          <w:shd w:val="clear" w:color="auto" w:fill="auto"/>
        </w:tcPr>
        <w:p w:rsidR="007078C7" w:rsidRPr="00772CFD" w:rsidRDefault="007078C7" w:rsidP="007078C7">
          <w:pPr>
            <w:pStyle w:val="En-tte"/>
            <w:jc w:val="right"/>
            <w:rPr>
              <w:rFonts w:ascii="Arial" w:hAnsi="Arial" w:cs="Arial"/>
            </w:rPr>
          </w:pPr>
          <w:r w:rsidRPr="00772CFD">
            <w:rPr>
              <w:rFonts w:ascii="Arial" w:hAnsi="Arial" w:cs="Arial"/>
            </w:rPr>
            <w:t>E_MRI_DOC_0032</w:t>
          </w:r>
        </w:p>
        <w:p w:rsidR="007078C7" w:rsidRPr="00772CFD" w:rsidRDefault="00522E44" w:rsidP="007078C7">
          <w:pPr>
            <w:pStyle w:val="En-tt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</w:p>
        <w:p w:rsidR="007078C7" w:rsidRPr="00772CFD" w:rsidRDefault="00522E44" w:rsidP="007078C7">
          <w:pPr>
            <w:pStyle w:val="En-tt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09</w:t>
          </w:r>
          <w:r w:rsidR="002611D7">
            <w:rPr>
              <w:rFonts w:ascii="Arial" w:hAnsi="Arial" w:cs="Arial"/>
            </w:rPr>
            <w:t>/19</w:t>
          </w:r>
        </w:p>
      </w:tc>
    </w:tr>
    <w:tr w:rsidR="007078C7" w:rsidRPr="00772CFD" w:rsidTr="0073662B">
      <w:trPr>
        <w:trHeight w:val="610"/>
      </w:trPr>
      <w:tc>
        <w:tcPr>
          <w:tcW w:w="2660" w:type="dxa"/>
          <w:vMerge/>
          <w:shd w:val="clear" w:color="auto" w:fill="auto"/>
        </w:tcPr>
        <w:p w:rsidR="007078C7" w:rsidRPr="00772CFD" w:rsidRDefault="007078C7" w:rsidP="007078C7">
          <w:pPr>
            <w:pStyle w:val="En-tte"/>
            <w:rPr>
              <w:rFonts w:cs="Arial"/>
              <w:szCs w:val="22"/>
            </w:rPr>
          </w:pPr>
        </w:p>
      </w:tc>
      <w:tc>
        <w:tcPr>
          <w:tcW w:w="3928" w:type="dxa"/>
          <w:shd w:val="clear" w:color="auto" w:fill="auto"/>
        </w:tcPr>
        <w:p w:rsidR="007078C7" w:rsidRPr="00772CFD" w:rsidRDefault="007078C7" w:rsidP="007078C7">
          <w:pPr>
            <w:pStyle w:val="En-tte"/>
            <w:jc w:val="center"/>
            <w:rPr>
              <w:rFonts w:ascii="Arial" w:hAnsi="Arial" w:cs="Arial"/>
              <w:b/>
            </w:rPr>
          </w:pPr>
        </w:p>
        <w:p w:rsidR="007078C7" w:rsidRPr="00772CFD" w:rsidRDefault="007078C7" w:rsidP="007078C7">
          <w:pPr>
            <w:pStyle w:val="En-tte"/>
            <w:jc w:val="center"/>
            <w:rPr>
              <w:rFonts w:ascii="Arial" w:hAnsi="Arial" w:cs="Arial"/>
              <w:b/>
            </w:rPr>
          </w:pPr>
          <w:r w:rsidRPr="00772CFD">
            <w:rPr>
              <w:rFonts w:ascii="Arial" w:hAnsi="Arial" w:cs="Arial"/>
              <w:b/>
            </w:rPr>
            <w:t>SORTING FORM</w:t>
          </w:r>
        </w:p>
      </w:tc>
      <w:tc>
        <w:tcPr>
          <w:tcW w:w="2624" w:type="dxa"/>
          <w:vMerge/>
          <w:shd w:val="clear" w:color="auto" w:fill="auto"/>
        </w:tcPr>
        <w:p w:rsidR="007078C7" w:rsidRPr="00772CFD" w:rsidRDefault="007078C7" w:rsidP="007078C7">
          <w:pPr>
            <w:pStyle w:val="En-tte"/>
            <w:rPr>
              <w:rFonts w:ascii="Arial" w:hAnsi="Arial" w:cs="Arial"/>
              <w:szCs w:val="22"/>
            </w:rPr>
          </w:pPr>
        </w:p>
      </w:tc>
    </w:tr>
  </w:tbl>
  <w:p w:rsidR="007078C7" w:rsidRDefault="007078C7" w:rsidP="007078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C7" w:rsidRDefault="007078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EF"/>
    <w:multiLevelType w:val="hybridMultilevel"/>
    <w:tmpl w:val="D99AA2E8"/>
    <w:lvl w:ilvl="0" w:tplc="849AB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C2CEE"/>
    <w:multiLevelType w:val="hybridMultilevel"/>
    <w:tmpl w:val="A232C6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358"/>
    <w:multiLevelType w:val="hybridMultilevel"/>
    <w:tmpl w:val="C74EA4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C4DE4"/>
    <w:multiLevelType w:val="hybridMultilevel"/>
    <w:tmpl w:val="B82C1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D"/>
    <w:rsid w:val="00062886"/>
    <w:rsid w:val="000E3AFE"/>
    <w:rsid w:val="002611D7"/>
    <w:rsid w:val="00522E44"/>
    <w:rsid w:val="00552E14"/>
    <w:rsid w:val="005E36AB"/>
    <w:rsid w:val="007078C7"/>
    <w:rsid w:val="0073662B"/>
    <w:rsid w:val="00800921"/>
    <w:rsid w:val="008C2B08"/>
    <w:rsid w:val="00C27BE5"/>
    <w:rsid w:val="00D02554"/>
    <w:rsid w:val="00D2770D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C39F0"/>
    <w:rPr>
      <w:color w:val="0000FF"/>
      <w:u w:val="single"/>
    </w:rPr>
  </w:style>
  <w:style w:type="paragraph" w:styleId="En-tte">
    <w:name w:val="header"/>
    <w:basedOn w:val="Normal"/>
    <w:rsid w:val="00626F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6F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626F73"/>
    <w:rPr>
      <w:color w:val="800080"/>
      <w:u w:val="single"/>
    </w:rPr>
  </w:style>
  <w:style w:type="paragraph" w:styleId="NormalWeb">
    <w:name w:val="Normal (Web)"/>
    <w:basedOn w:val="Normal"/>
    <w:rsid w:val="001C556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1D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C39F0"/>
    <w:rPr>
      <w:color w:val="0000FF"/>
      <w:u w:val="single"/>
    </w:rPr>
  </w:style>
  <w:style w:type="paragraph" w:styleId="En-tte">
    <w:name w:val="header"/>
    <w:basedOn w:val="Normal"/>
    <w:rsid w:val="00626F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6F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626F73"/>
    <w:rPr>
      <w:color w:val="800080"/>
      <w:u w:val="single"/>
    </w:rPr>
  </w:style>
  <w:style w:type="paragraph" w:styleId="NormalWeb">
    <w:name w:val="Normal (Web)"/>
    <w:basedOn w:val="Normal"/>
    <w:rsid w:val="001C556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1D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.cnrs.fr/datas/fichiers/528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ophe.duperray@inser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yto@igmm.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i.cnr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TRI</vt:lpstr>
      <vt:lpstr>DEMANDE DE TRI</vt:lpstr>
    </vt:vector>
  </TitlesOfParts>
  <Company>CNRS</Company>
  <LinksUpToDate>false</LinksUpToDate>
  <CharactersWithSpaces>4192</CharactersWithSpaces>
  <SharedDoc>false</SharedDoc>
  <HLinks>
    <vt:vector size="24" baseType="variant">
      <vt:variant>
        <vt:i4>393325</vt:i4>
      </vt:variant>
      <vt:variant>
        <vt:i4>9</vt:i4>
      </vt:variant>
      <vt:variant>
        <vt:i4>0</vt:i4>
      </vt:variant>
      <vt:variant>
        <vt:i4>5</vt:i4>
      </vt:variant>
      <vt:variant>
        <vt:lpwstr>mailto:christophe.duperray@inserm.fr</vt:lpwstr>
      </vt:variant>
      <vt:variant>
        <vt:lpwstr/>
      </vt:variant>
      <vt:variant>
        <vt:i4>3276876</vt:i4>
      </vt:variant>
      <vt:variant>
        <vt:i4>6</vt:i4>
      </vt:variant>
      <vt:variant>
        <vt:i4>0</vt:i4>
      </vt:variant>
      <vt:variant>
        <vt:i4>5</vt:i4>
      </vt:variant>
      <vt:variant>
        <vt:lpwstr>mailto:myriam.boyer-clavel@igmm.cnrs.fr</vt:lpwstr>
      </vt:variant>
      <vt:variant>
        <vt:lpwstr/>
      </vt:variant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http://www.mri.cnrs.fr/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http://www.mri.cnrs.fr/datas/fichiers/528.pdf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TRI</dc:title>
  <dc:creator>mboyer</dc:creator>
  <cp:lastModifiedBy>Myriam</cp:lastModifiedBy>
  <cp:revision>2</cp:revision>
  <cp:lastPrinted>2010-11-22T13:33:00Z</cp:lastPrinted>
  <dcterms:created xsi:type="dcterms:W3CDTF">2019-09-26T07:49:00Z</dcterms:created>
  <dcterms:modified xsi:type="dcterms:W3CDTF">2019-09-26T07:49:00Z</dcterms:modified>
</cp:coreProperties>
</file>